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D6" w:rsidRPr="00837FE6" w:rsidRDefault="000B53D6" w:rsidP="000B53D6">
      <w:pPr>
        <w:rPr>
          <w:rFonts w:ascii="Times New Roman" w:hAnsi="Times New Roman" w:cs="Times New Roman"/>
          <w:sz w:val="24"/>
          <w:szCs w:val="24"/>
        </w:rPr>
      </w:pPr>
    </w:p>
    <w:p w:rsidR="000B53D6" w:rsidRPr="00FD4BAE" w:rsidRDefault="000B53D6" w:rsidP="000B5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265"/>
        <w:gridCol w:w="890"/>
        <w:gridCol w:w="1329"/>
        <w:gridCol w:w="1688"/>
        <w:gridCol w:w="1684"/>
        <w:gridCol w:w="864"/>
        <w:gridCol w:w="1676"/>
      </w:tblGrid>
      <w:tr w:rsidR="000B53D6" w:rsidTr="00F829E2">
        <w:tc>
          <w:tcPr>
            <w:tcW w:w="919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099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92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61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076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878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0B53D6" w:rsidTr="00F829E2">
        <w:tc>
          <w:tcPr>
            <w:tcW w:w="919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Галина Николаевна</w:t>
            </w:r>
          </w:p>
        </w:tc>
        <w:tc>
          <w:tcPr>
            <w:tcW w:w="637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г</w:t>
            </w:r>
          </w:p>
        </w:tc>
        <w:tc>
          <w:tcPr>
            <w:tcW w:w="1492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61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076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878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</w:tbl>
    <w:p w:rsidR="000B53D6" w:rsidRDefault="000B53D6" w:rsidP="000B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907"/>
        <w:gridCol w:w="1720"/>
        <w:gridCol w:w="1095"/>
        <w:gridCol w:w="1418"/>
        <w:gridCol w:w="828"/>
        <w:gridCol w:w="1117"/>
        <w:gridCol w:w="935"/>
        <w:gridCol w:w="1740"/>
      </w:tblGrid>
      <w:tr w:rsidR="000B53D6" w:rsidTr="006E18D9">
        <w:tc>
          <w:tcPr>
            <w:tcW w:w="922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7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/год</w:t>
            </w:r>
          </w:p>
        </w:tc>
        <w:tc>
          <w:tcPr>
            <w:tcW w:w="1720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самообразования/личная, ШМО</w:t>
            </w:r>
          </w:p>
        </w:tc>
        <w:tc>
          <w:tcPr>
            <w:tcW w:w="1095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звание</w:t>
            </w:r>
          </w:p>
        </w:tc>
        <w:tc>
          <w:tcPr>
            <w:tcW w:w="828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117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35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Аттестация/ год</w:t>
            </w:r>
          </w:p>
        </w:tc>
        <w:tc>
          <w:tcPr>
            <w:tcW w:w="1740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профконкурсах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/результат</w:t>
            </w:r>
          </w:p>
        </w:tc>
      </w:tr>
      <w:tr w:rsidR="000B53D6" w:rsidTr="006E18D9">
        <w:tc>
          <w:tcPr>
            <w:tcW w:w="922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E6">
              <w:rPr>
                <w:rFonts w:ascii="Times New Roman" w:hAnsi="Times New Roman" w:cs="Times New Roman"/>
                <w:sz w:val="24"/>
                <w:szCs w:val="24"/>
              </w:rPr>
              <w:t>Лысенко Галина Николаевна</w:t>
            </w:r>
          </w:p>
        </w:tc>
        <w:tc>
          <w:tcPr>
            <w:tcW w:w="907" w:type="dxa"/>
          </w:tcPr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6E18D9" w:rsidRPr="006E18D9" w:rsidRDefault="006E18D9" w:rsidP="006E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Личная:</w:t>
            </w:r>
            <w:r>
              <w:t xml:space="preserve"> </w:t>
            </w:r>
            <w:r w:rsidRPr="006E18D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Мотивация познавательной деятельности учащихся в условиях введения ФГОС</w:t>
            </w:r>
          </w:p>
          <w:p w:rsidR="006E18D9" w:rsidRPr="006E18D9" w:rsidRDefault="006E18D9" w:rsidP="006E18D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E18D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Методическая тема ШМО: </w:t>
            </w:r>
            <w:r w:rsidRPr="006E18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«Развитие профессиональной компетентности педагогов в условиях реализации ФГОС общего образования ».</w:t>
            </w:r>
          </w:p>
          <w:p w:rsidR="000B53D6" w:rsidRPr="006E18D9" w:rsidRDefault="000B53D6" w:rsidP="00F829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5" w:type="dxa"/>
          </w:tcPr>
          <w:p w:rsidR="000B53D6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0B53D6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D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от 05.06.2007</w:t>
            </w:r>
          </w:p>
          <w:p w:rsidR="006E18D9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D9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грамота 1999 год</w:t>
            </w:r>
          </w:p>
          <w:p w:rsidR="006E18D9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D9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краевого законодательного собрания 2011 г</w:t>
            </w:r>
          </w:p>
        </w:tc>
        <w:tc>
          <w:tcPr>
            <w:tcW w:w="828" w:type="dxa"/>
          </w:tcPr>
          <w:p w:rsidR="000B53D6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117" w:type="dxa"/>
          </w:tcPr>
          <w:p w:rsidR="006E18D9" w:rsidRPr="006E18D9" w:rsidRDefault="006E18D9" w:rsidP="006E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D9">
              <w:rPr>
                <w:rFonts w:ascii="Times New Roman" w:hAnsi="Times New Roman" w:cs="Times New Roman"/>
                <w:sz w:val="24"/>
                <w:szCs w:val="24"/>
              </w:rPr>
              <w:t>2013 АКИПКРО</w:t>
            </w:r>
          </w:p>
          <w:p w:rsidR="006E18D9" w:rsidRPr="006E18D9" w:rsidRDefault="006E18D9" w:rsidP="006E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D9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системы общего образования: ФГОСООО как механизм управления качеством образования» </w:t>
            </w:r>
          </w:p>
          <w:p w:rsidR="006E18D9" w:rsidRPr="006E18D9" w:rsidRDefault="006E18D9" w:rsidP="006E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D9">
              <w:rPr>
                <w:rFonts w:ascii="Times New Roman" w:hAnsi="Times New Roman" w:cs="Times New Roman"/>
                <w:sz w:val="24"/>
                <w:szCs w:val="24"/>
              </w:rPr>
              <w:t>108 час.</w:t>
            </w:r>
          </w:p>
          <w:p w:rsidR="000B53D6" w:rsidRDefault="000B53D6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B53D6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D9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40" w:type="dxa"/>
          </w:tcPr>
          <w:p w:rsidR="000B53D6" w:rsidRDefault="006E18D9" w:rsidP="00F8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урока на сайте </w:t>
            </w:r>
            <w:hyperlink r:id="rId5" w:history="1">
              <w:r w:rsidRPr="000116AD">
                <w:rPr>
                  <w:rStyle w:val="a4"/>
                  <w:rFonts w:ascii="Calibri" w:eastAsia="Calibri" w:hAnsi="Calibri" w:cs="Times New Roman"/>
                  <w:color w:val="auto"/>
                </w:rPr>
                <w:t>http://kopilkaurokov.ru/</w:t>
              </w:r>
            </w:hyperlink>
          </w:p>
        </w:tc>
      </w:tr>
    </w:tbl>
    <w:p w:rsidR="000B53D6" w:rsidRPr="00E8798A" w:rsidRDefault="000B53D6" w:rsidP="000B53D6">
      <w:pPr>
        <w:rPr>
          <w:rFonts w:ascii="Times New Roman" w:hAnsi="Times New Roman" w:cs="Times New Roman"/>
          <w:sz w:val="24"/>
          <w:szCs w:val="24"/>
        </w:rPr>
      </w:pPr>
    </w:p>
    <w:p w:rsidR="007F16A1" w:rsidRDefault="007F16A1"/>
    <w:sectPr w:rsidR="007F16A1" w:rsidSect="008F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D6"/>
    <w:rsid w:val="000B53D6"/>
    <w:rsid w:val="006E18D9"/>
    <w:rsid w:val="007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1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pilkauro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2016-06-16T07:01:00Z</dcterms:created>
  <dcterms:modified xsi:type="dcterms:W3CDTF">2016-06-16T07:42:00Z</dcterms:modified>
</cp:coreProperties>
</file>